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454" w:rsidRDefault="00BE1560">
      <w:bookmarkStart w:id="0" w:name="_GoBack"/>
      <w:bookmarkEnd w:id="0"/>
      <w:r>
        <w:t>[PRINT ON LETTERHEAD]</w:t>
      </w:r>
    </w:p>
    <w:p w:rsidR="00BE1560" w:rsidRDefault="00BE1560"/>
    <w:p w:rsidR="00BE1560" w:rsidRDefault="00BE1560"/>
    <w:p w:rsidR="00BE1560" w:rsidRDefault="00BE1560"/>
    <w:p w:rsidR="00BE1560" w:rsidRDefault="00BE1560"/>
    <w:p w:rsidR="00BE1560" w:rsidRDefault="00BE1560"/>
    <w:p w:rsidR="00BE1560" w:rsidRPr="00865CD6" w:rsidRDefault="00BE1560" w:rsidP="00BE1560">
      <w:r>
        <w:t>[DATE]</w:t>
      </w:r>
    </w:p>
    <w:p w:rsidR="00BE1560" w:rsidRDefault="00BE1560" w:rsidP="00BE1560"/>
    <w:p w:rsidR="00BE1560" w:rsidRDefault="00BE1560" w:rsidP="00BE1560"/>
    <w:p w:rsidR="00BE1560" w:rsidRDefault="00BE1560" w:rsidP="00BE1560"/>
    <w:p w:rsidR="00BE1560" w:rsidRPr="00865CD6" w:rsidRDefault="00BE1560" w:rsidP="00BE1560">
      <w:r>
        <w:t>To Whom It May Concern:</w:t>
      </w:r>
      <w:r>
        <w:br/>
      </w:r>
    </w:p>
    <w:p w:rsidR="00BE1560" w:rsidRDefault="00BE1560" w:rsidP="00BE1560">
      <w:pPr>
        <w:pStyle w:val="NoSpacing"/>
        <w:rPr>
          <w:rFonts w:ascii="Times" w:hAnsi="Times" w:cs="Times"/>
          <w:bCs/>
        </w:rPr>
      </w:pPr>
      <w:r>
        <w:rPr>
          <w:rFonts w:ascii="Times" w:hAnsi="Times" w:cs="Times"/>
          <w:bCs/>
        </w:rPr>
        <w:t xml:space="preserve">Congratulations on your participation in the _______ program at Tufts University!  </w:t>
      </w:r>
    </w:p>
    <w:p w:rsidR="00BE1560" w:rsidRDefault="00BE1560" w:rsidP="00BE1560">
      <w:pPr>
        <w:pStyle w:val="NoSpacing"/>
        <w:rPr>
          <w:rFonts w:ascii="Times" w:hAnsi="Times" w:cs="Times"/>
          <w:bCs/>
        </w:rPr>
      </w:pPr>
    </w:p>
    <w:p w:rsidR="00BE1560" w:rsidRDefault="00BE1560" w:rsidP="00BE1560">
      <w:pPr>
        <w:pStyle w:val="NoSpacing"/>
        <w:rPr>
          <w:rFonts w:ascii="Times" w:hAnsi="Times" w:cs="Times"/>
          <w:bCs/>
        </w:rPr>
      </w:pPr>
      <w:r>
        <w:rPr>
          <w:rFonts w:ascii="Times" w:hAnsi="Times" w:cs="Times"/>
          <w:bCs/>
        </w:rPr>
        <w:t>The United States Department of State allows for individuals traveling to “attend a scientific, educational, professional or business convention or conference” to enter as B-1 Visitor’s for Business.  Therefore it is our recommendation that you enter in this manner due to the parameters of your program while at Tufts.</w:t>
      </w:r>
    </w:p>
    <w:p w:rsidR="00BE1560" w:rsidRDefault="00BE1560" w:rsidP="00BE1560">
      <w:pPr>
        <w:pStyle w:val="NoSpacing"/>
        <w:rPr>
          <w:rFonts w:ascii="Times" w:hAnsi="Times" w:cs="Times"/>
          <w:bCs/>
        </w:rPr>
      </w:pPr>
    </w:p>
    <w:p w:rsidR="00BE1560" w:rsidRDefault="00BE1560" w:rsidP="00BE1560">
      <w:pPr>
        <w:pStyle w:val="NoSpacing"/>
        <w:rPr>
          <w:rFonts w:ascii="Times" w:hAnsi="Times" w:cs="Times"/>
          <w:bCs/>
        </w:rPr>
      </w:pPr>
      <w:r>
        <w:rPr>
          <w:rFonts w:ascii="Times" w:hAnsi="Times" w:cs="Times"/>
          <w:bCs/>
        </w:rPr>
        <w:t>If you are</w:t>
      </w:r>
      <w:r w:rsidRPr="009D6A35">
        <w:rPr>
          <w:rFonts w:ascii="Times" w:hAnsi="Times" w:cs="Times"/>
          <w:bCs/>
        </w:rPr>
        <w:t xml:space="preserve"> </w:t>
      </w:r>
      <w:r>
        <w:rPr>
          <w:rFonts w:ascii="Times" w:hAnsi="Times" w:cs="Times"/>
          <w:bCs/>
        </w:rPr>
        <w:t>a citizen of a</w:t>
      </w:r>
      <w:r w:rsidRPr="009D6A35">
        <w:rPr>
          <w:rFonts w:ascii="Times" w:hAnsi="Times" w:cs="Times"/>
          <w:bCs/>
        </w:rPr>
        <w:t xml:space="preserve"> country that participates in the Visa Waiver (VWP) program, you are not required to obtain a visa</w:t>
      </w:r>
      <w:r>
        <w:rPr>
          <w:rFonts w:ascii="Times" w:hAnsi="Times" w:cs="Times"/>
          <w:bCs/>
        </w:rPr>
        <w:t xml:space="preserve"> prior to entering the United States</w:t>
      </w:r>
      <w:r w:rsidRPr="009D6A35">
        <w:rPr>
          <w:rFonts w:ascii="Times" w:hAnsi="Times" w:cs="Times"/>
          <w:bCs/>
        </w:rPr>
        <w:t xml:space="preserve">.  Upon arrival, state your intention to participate in an educational seminar.  If you have questions or concerns about traveling to the U.S. you can visit the Department of State's website at: </w:t>
      </w:r>
      <w:hyperlink r:id="rId5" w:history="1">
        <w:r w:rsidRPr="009D6A35">
          <w:rPr>
            <w:rFonts w:ascii="Times" w:hAnsi="Times" w:cs="Times"/>
            <w:bCs/>
            <w:u w:val="single" w:color="0000FF"/>
          </w:rPr>
          <w:t>www.travel.state.gov</w:t>
        </w:r>
      </w:hyperlink>
      <w:r w:rsidRPr="009D6A35">
        <w:rPr>
          <w:rFonts w:ascii="Times" w:hAnsi="Times" w:cs="Times"/>
          <w:bCs/>
        </w:rPr>
        <w:t xml:space="preserve"> or email our International </w:t>
      </w:r>
      <w:r>
        <w:rPr>
          <w:rFonts w:ascii="Times" w:hAnsi="Times" w:cs="Times"/>
          <w:bCs/>
        </w:rPr>
        <w:t xml:space="preserve">Center at: </w:t>
      </w:r>
      <w:hyperlink r:id="rId6" w:history="1">
        <w:r w:rsidRPr="00E74E93">
          <w:rPr>
            <w:rStyle w:val="Hyperlink"/>
            <w:rFonts w:ascii="Times" w:hAnsi="Times" w:cs="Times"/>
            <w:bCs/>
          </w:rPr>
          <w:t>icenter@tufts.edu</w:t>
        </w:r>
      </w:hyperlink>
      <w:r>
        <w:rPr>
          <w:rFonts w:ascii="Times" w:hAnsi="Times" w:cs="Times"/>
          <w:bCs/>
        </w:rPr>
        <w:t xml:space="preserve">. </w:t>
      </w:r>
    </w:p>
    <w:p w:rsidR="00BE1560" w:rsidRDefault="00BE1560" w:rsidP="00BE1560">
      <w:pPr>
        <w:pStyle w:val="NoSpacing"/>
        <w:rPr>
          <w:rFonts w:ascii="Times" w:hAnsi="Times" w:cs="Times"/>
          <w:bCs/>
        </w:rPr>
      </w:pPr>
    </w:p>
    <w:p w:rsidR="00BE1560" w:rsidRDefault="00BE1560" w:rsidP="00BE1560">
      <w:pPr>
        <w:pStyle w:val="NoSpacing"/>
        <w:rPr>
          <w:rFonts w:ascii="Times" w:hAnsi="Times" w:cs="Times"/>
          <w:bCs/>
        </w:rPr>
      </w:pPr>
    </w:p>
    <w:p w:rsidR="00BE1560" w:rsidRDefault="00BE1560" w:rsidP="00BE1560">
      <w:pPr>
        <w:pStyle w:val="NoSpacing"/>
        <w:rPr>
          <w:rFonts w:ascii="Times" w:hAnsi="Times" w:cs="Times"/>
          <w:bCs/>
        </w:rPr>
      </w:pPr>
      <w:r>
        <w:rPr>
          <w:rFonts w:ascii="Times" w:hAnsi="Times" w:cs="Times"/>
          <w:bCs/>
        </w:rPr>
        <w:t>Safe travels,</w:t>
      </w:r>
    </w:p>
    <w:p w:rsidR="00BE1560" w:rsidRDefault="00BE1560"/>
    <w:p w:rsidR="00BE1560" w:rsidRDefault="00BE1560"/>
    <w:p w:rsidR="00BE1560" w:rsidRDefault="00BE1560"/>
    <w:sectPr w:rsidR="00BE1560" w:rsidSect="00B45C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560"/>
    <w:rsid w:val="004A7253"/>
    <w:rsid w:val="00A81454"/>
    <w:rsid w:val="00B45CCE"/>
    <w:rsid w:val="00BE1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56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560"/>
    <w:rPr>
      <w:color w:val="0000FF" w:themeColor="hyperlink"/>
      <w:u w:val="single"/>
    </w:rPr>
  </w:style>
  <w:style w:type="paragraph" w:styleId="NoSpacing">
    <w:name w:val="No Spacing"/>
    <w:uiPriority w:val="1"/>
    <w:qFormat/>
    <w:rsid w:val="00BE1560"/>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56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560"/>
    <w:rPr>
      <w:color w:val="0000FF" w:themeColor="hyperlink"/>
      <w:u w:val="single"/>
    </w:rPr>
  </w:style>
  <w:style w:type="paragraph" w:styleId="NoSpacing">
    <w:name w:val="No Spacing"/>
    <w:uiPriority w:val="1"/>
    <w:qFormat/>
    <w:rsid w:val="00BE156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ravel.state.gov/" TargetMode="External"/><Relationship Id="rId6" Type="http://schemas.openxmlformats.org/officeDocument/2006/relationships/hyperlink" Target="mailto:icenter@tufts.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844</Characters>
  <Application>Microsoft Macintosh Word</Application>
  <DocSecurity>0</DocSecurity>
  <Lines>21</Lines>
  <Paragraphs>9</Paragraphs>
  <ScaleCrop>false</ScaleCrop>
  <Company>SMS Consulting</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Curry</dc:creator>
  <cp:keywords/>
  <dc:description/>
  <cp:lastModifiedBy>Toogood, Michael A.</cp:lastModifiedBy>
  <cp:revision>2</cp:revision>
  <dcterms:created xsi:type="dcterms:W3CDTF">2017-08-04T00:05:00Z</dcterms:created>
  <dcterms:modified xsi:type="dcterms:W3CDTF">2017-08-04T00:05:00Z</dcterms:modified>
</cp:coreProperties>
</file>